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ind w:left="53" w:hanging="0"/>
        <w:rPr>
          <w:rFonts w:ascii="Times New Roman" w:hAnsi="Times New Roman"/>
          <w:i w:val="false"/>
          <w:i w:val="false"/>
        </w:rPr>
      </w:pPr>
      <w:r>
        <w:rPr/>
        <w:drawing>
          <wp:inline distT="0" distB="0" distL="0" distR="0">
            <wp:extent cx="6623050" cy="74612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general"/>
        <w:rPr>
          <w:u w:val="none"/>
        </w:rPr>
      </w:pPr>
      <w:r>
        <w:rPr>
          <w:w w:val="65"/>
        </w:rPr>
        <w:t xml:space="preserve">INSCRIPCIÓN EN LAS ACTIVIDADES EXTRAESCOLARES </w:t>
      </w:r>
      <w:r>
        <w:rPr>
          <w:spacing w:val="-2"/>
          <w:w w:val="65"/>
        </w:rPr>
        <w:t>2025/2026</w:t>
      </w:r>
    </w:p>
    <w:p>
      <w:pPr>
        <w:pStyle w:val="Cuerpodetexto"/>
        <w:spacing w:before="143" w:after="0"/>
        <w:ind w:left="0" w:hanging="0"/>
        <w:rPr>
          <w:b/>
          <w:b/>
          <w:i w:val="false"/>
          <w:i w:val="false"/>
          <w:sz w:val="24"/>
        </w:rPr>
      </w:pPr>
      <w:r>
        <w:rPr>
          <w:b/>
          <w:i w:val="false"/>
          <w:sz w:val="24"/>
        </w:rPr>
      </w:r>
    </w:p>
    <w:p>
      <w:pPr>
        <w:pStyle w:val="Normal"/>
        <w:tabs>
          <w:tab w:val="clear" w:pos="720"/>
          <w:tab w:val="left" w:pos="3310" w:leader="none"/>
          <w:tab w:val="left" w:pos="10296" w:leader="none"/>
        </w:tabs>
        <w:spacing w:lineRule="auto" w:line="312" w:before="0" w:after="23"/>
        <w:ind w:left="557" w:right="322" w:hanging="0"/>
        <w:rPr>
          <w:b/>
          <w:b/>
          <w:sz w:val="24"/>
          <w:u w:val="single"/>
        </w:rPr>
      </w:pPr>
      <w:r>
        <w:rPr>
          <w:b/>
          <w:w w:val="90"/>
          <w:sz w:val="24"/>
        </w:rPr>
        <w:t>Apellidos y Nombre del participante</w:t>
      </w:r>
      <w:r>
        <w:rPr>
          <w:b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3310" w:leader="none"/>
          <w:tab w:val="left" w:pos="10296" w:leader="none"/>
        </w:tabs>
        <w:spacing w:lineRule="auto" w:line="312" w:before="0" w:after="23"/>
        <w:ind w:left="557" w:right="322" w:hanging="0"/>
        <w:rPr>
          <w:b/>
          <w:b/>
          <w:sz w:val="24"/>
        </w:rPr>
      </w:pPr>
      <w:r>
        <w:rPr>
          <w:b/>
          <w:w w:val="70"/>
          <w:sz w:val="24"/>
        </w:rPr>
        <w:t xml:space="preserve">Curso y </w:t>
      </w:r>
      <w:r>
        <w:rPr>
          <w:b/>
          <w:spacing w:val="-2"/>
          <w:w w:val="70"/>
          <w:sz w:val="24"/>
        </w:rPr>
        <w:t>Etapa:</w:t>
      </w:r>
      <w:r>
        <w:rPr>
          <w:b/>
          <w:sz w:val="24"/>
          <w:u w:val="single"/>
        </w:rPr>
        <w:tab/>
      </w:r>
      <w:r>
        <w:rPr>
          <w:b/>
          <w:w w:val="70"/>
          <w:sz w:val="24"/>
        </w:rPr>
        <w:t xml:space="preserve">Correo electrónico y teléfono de </w:t>
      </w:r>
      <w:r>
        <w:rPr>
          <w:b/>
          <w:spacing w:val="-2"/>
          <w:w w:val="70"/>
          <w:sz w:val="24"/>
        </w:rPr>
        <w:t>contacto:</w:t>
      </w:r>
      <w:r>
        <w:rPr>
          <w:b/>
          <w:sz w:val="24"/>
          <w:u w:val="single"/>
        </w:rPr>
        <w:tab/>
      </w:r>
    </w:p>
    <w:tbl>
      <w:tblPr>
        <w:tblStyle w:val="TableNormal"/>
        <w:tblW w:w="9636" w:type="dxa"/>
        <w:jc w:val="left"/>
        <w:tblInd w:w="57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815"/>
        <w:gridCol w:w="2412"/>
        <w:gridCol w:w="1847"/>
        <w:gridCol w:w="561"/>
      </w:tblGrid>
      <w:tr>
        <w:trPr>
          <w:trHeight w:val="294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7D08D" w:val="clear"/>
          </w:tcPr>
          <w:p>
            <w:pPr>
              <w:pStyle w:val="TableParagraph"/>
              <w:widowControl w:val="false"/>
              <w:suppressAutoHyphens w:val="true"/>
              <w:spacing w:lineRule="exact" w:line="212" w:before="0" w:after="0"/>
              <w:ind w:left="115" w:hanging="0"/>
              <w:jc w:val="left"/>
              <w:rPr>
                <w:b/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ACTIVIDAD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7D08D" w:val="clear"/>
          </w:tcPr>
          <w:p>
            <w:pPr>
              <w:pStyle w:val="TableParagraph"/>
              <w:widowControl w:val="false"/>
              <w:suppressAutoHyphens w:val="true"/>
              <w:spacing w:lineRule="exact" w:line="212" w:before="0" w:after="0"/>
              <w:ind w:left="114" w:hanging="0"/>
              <w:jc w:val="left"/>
              <w:rPr>
                <w:b/>
                <w:b/>
              </w:rPr>
            </w:pPr>
            <w:r>
              <w:rPr>
                <w:b/>
                <w:spacing w:val="-4"/>
                <w:w w:val="90"/>
                <w:kern w:val="0"/>
                <w:sz w:val="22"/>
                <w:szCs w:val="22"/>
                <w:lang w:eastAsia="en-US" w:bidi="ar-SA"/>
              </w:rPr>
              <w:t>ÁREA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7D08D" w:val="clear"/>
          </w:tcPr>
          <w:p>
            <w:pPr>
              <w:pStyle w:val="TableParagraph"/>
              <w:widowControl w:val="false"/>
              <w:suppressAutoHyphens w:val="true"/>
              <w:spacing w:lineRule="exact" w:line="212" w:before="0" w:after="0"/>
              <w:ind w:left="111" w:hanging="0"/>
              <w:jc w:val="left"/>
              <w:rPr>
                <w:b/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CUOTA/MES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7D08D" w:val="clear"/>
          </w:tcPr>
          <w:p>
            <w:pPr>
              <w:pStyle w:val="TableParagraph"/>
              <w:widowControl w:val="false"/>
              <w:suppressAutoHyphens w:val="true"/>
              <w:spacing w:lineRule="exact" w:line="212" w:before="0" w:after="0"/>
              <w:ind w:left="111" w:hanging="0"/>
              <w:jc w:val="left"/>
              <w:rPr>
                <w:b/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X</w:t>
            </w:r>
          </w:p>
        </w:tc>
      </w:tr>
      <w:tr>
        <w:trPr>
          <w:trHeight w:val="29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3" w:before="0" w:after="0"/>
              <w:ind w:left="115" w:hanging="0"/>
              <w:jc w:val="left"/>
              <w:rPr>
                <w:b/>
                <w:b/>
                <w:w w:val="80"/>
              </w:rPr>
            </w:pPr>
            <w:r>
              <w:rPr>
                <w:b/>
                <w:w w:val="80"/>
                <w:kern w:val="0"/>
                <w:sz w:val="22"/>
                <w:szCs w:val="22"/>
                <w:lang w:eastAsia="en-US" w:bidi="ar-SA"/>
              </w:rPr>
              <w:t>Ajedrez (M/16:00-17:30)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3" w:before="0" w:after="0"/>
              <w:ind w:left="114" w:hanging="0"/>
              <w:jc w:val="left"/>
              <w:rPr>
                <w:w w:val="85"/>
              </w:rPr>
            </w:pPr>
            <w:r>
              <w:rPr>
                <w:w w:val="60"/>
                <w:kern w:val="0"/>
                <w:sz w:val="22"/>
                <w:szCs w:val="22"/>
                <w:lang w:eastAsia="en-US" w:bidi="ar-SA"/>
              </w:rPr>
              <w:t>Físico-</w:t>
            </w:r>
            <w:r>
              <w:rPr>
                <w:spacing w:val="-2"/>
                <w:w w:val="85"/>
                <w:kern w:val="0"/>
                <w:sz w:val="22"/>
                <w:szCs w:val="22"/>
                <w:lang w:eastAsia="en-US" w:bidi="ar-SA"/>
              </w:rPr>
              <w:t>Deportiva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3" w:before="0" w:after="0"/>
              <w:ind w:left="111" w:hanging="0"/>
              <w:jc w:val="left"/>
              <w:rPr>
                <w:rFonts w:ascii="Microsoft Sans Serif" w:hAnsi="Microsoft Sans Serif"/>
                <w:spacing w:val="-5"/>
              </w:rPr>
            </w:pPr>
            <w:r>
              <w:rPr>
                <w:rFonts w:ascii="Microsoft Sans Serif" w:hAnsi="Microsoft Sans Serif"/>
                <w:spacing w:val="-5"/>
                <w:kern w:val="0"/>
                <w:sz w:val="22"/>
                <w:szCs w:val="22"/>
                <w:lang w:eastAsia="en-US" w:bidi="ar-SA"/>
              </w:rPr>
              <w:t>26 €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3" w:before="0" w:after="0"/>
              <w:ind w:left="115" w:hanging="0"/>
              <w:jc w:val="left"/>
              <w:rPr>
                <w:b/>
                <w:b/>
              </w:rPr>
            </w:pPr>
            <w:r>
              <w:rPr>
                <w:b/>
                <w:w w:val="80"/>
                <w:kern w:val="0"/>
                <w:sz w:val="22"/>
                <w:szCs w:val="22"/>
                <w:lang w:eastAsia="en-US" w:bidi="ar-SA"/>
              </w:rPr>
              <w:t>Lectura, lenguaje y dibujo (L,X/16-</w:t>
            </w:r>
            <w:r>
              <w:rPr>
                <w:b/>
                <w:spacing w:val="-5"/>
                <w:w w:val="80"/>
                <w:kern w:val="0"/>
                <w:sz w:val="22"/>
                <w:szCs w:val="22"/>
                <w:lang w:eastAsia="en-US" w:bidi="ar-SA"/>
              </w:rPr>
              <w:t>17)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3" w:before="0" w:after="0"/>
              <w:ind w:left="11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w w:val="85"/>
                <w:kern w:val="0"/>
                <w:sz w:val="22"/>
                <w:szCs w:val="22"/>
                <w:lang w:eastAsia="en-US" w:bidi="ar-SA"/>
              </w:rPr>
              <w:t xml:space="preserve">Soporte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Académico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3" w:before="0" w:after="0"/>
              <w:ind w:left="111" w:hanging="0"/>
              <w:jc w:val="lef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5"/>
                <w:kern w:val="0"/>
                <w:sz w:val="22"/>
                <w:szCs w:val="22"/>
                <w:lang w:eastAsia="en-US" w:bidi="ar-SA"/>
              </w:rPr>
              <w:t>19,50 €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8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3" w:before="0" w:after="0"/>
              <w:ind w:left="115" w:hanging="0"/>
              <w:jc w:val="left"/>
              <w:rPr>
                <w:b/>
                <w:b/>
              </w:rPr>
            </w:pPr>
            <w:r>
              <w:rPr>
                <w:b/>
                <w:w w:val="80"/>
                <w:kern w:val="0"/>
                <w:sz w:val="22"/>
                <w:szCs w:val="22"/>
                <w:lang w:eastAsia="en-US" w:bidi="ar-SA"/>
              </w:rPr>
              <w:t>Ballet (L,X/16-</w:t>
            </w:r>
            <w:r>
              <w:rPr>
                <w:b/>
                <w:spacing w:val="-5"/>
                <w:w w:val="80"/>
                <w:kern w:val="0"/>
                <w:sz w:val="22"/>
                <w:szCs w:val="22"/>
                <w:lang w:eastAsia="en-US" w:bidi="ar-SA"/>
              </w:rPr>
              <w:t>17)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3" w:before="0" w:after="0"/>
              <w:ind w:left="11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w w:val="75"/>
                <w:kern w:val="0"/>
                <w:sz w:val="22"/>
                <w:szCs w:val="22"/>
                <w:lang w:eastAsia="en-US" w:bidi="ar-SA"/>
              </w:rPr>
              <w:t>Artístico-</w:t>
            </w:r>
            <w:r>
              <w:rPr>
                <w:spacing w:val="-2"/>
                <w:w w:val="95"/>
                <w:kern w:val="0"/>
                <w:sz w:val="22"/>
                <w:szCs w:val="22"/>
                <w:lang w:eastAsia="en-US" w:bidi="ar-SA"/>
              </w:rPr>
              <w:t>Expresiva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3" w:before="0" w:after="0"/>
              <w:ind w:left="111" w:hanging="0"/>
              <w:jc w:val="lef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5"/>
                <w:kern w:val="0"/>
                <w:sz w:val="22"/>
                <w:szCs w:val="22"/>
                <w:lang w:eastAsia="en-US" w:bidi="ar-SA"/>
              </w:rPr>
              <w:t>19,50 €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15" w:hanging="0"/>
              <w:jc w:val="left"/>
              <w:rPr>
                <w:b/>
                <w:b/>
              </w:rPr>
            </w:pPr>
            <w:r>
              <w:rPr>
                <w:b/>
                <w:w w:val="75"/>
                <w:kern w:val="0"/>
                <w:sz w:val="22"/>
                <w:szCs w:val="22"/>
                <w:lang w:eastAsia="en-US" w:bidi="ar-SA"/>
              </w:rPr>
              <w:t>Gimnasia Rítmica Iniciación (M,J/15:30-</w:t>
            </w:r>
            <w:r>
              <w:rPr>
                <w:b/>
                <w:spacing w:val="-2"/>
                <w:w w:val="75"/>
                <w:kern w:val="0"/>
                <w:sz w:val="22"/>
                <w:szCs w:val="22"/>
                <w:lang w:eastAsia="en-US" w:bidi="ar-SA"/>
              </w:rPr>
              <w:t>16:30)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8" w:before="0" w:after="0"/>
              <w:ind w:left="11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w w:val="75"/>
                <w:kern w:val="0"/>
                <w:sz w:val="22"/>
                <w:szCs w:val="22"/>
                <w:lang w:eastAsia="en-US" w:bidi="ar-SA"/>
              </w:rPr>
              <w:t>Artístico-</w:t>
            </w:r>
            <w:r>
              <w:rPr>
                <w:spacing w:val="-2"/>
                <w:w w:val="95"/>
                <w:kern w:val="0"/>
                <w:sz w:val="22"/>
                <w:szCs w:val="22"/>
                <w:lang w:eastAsia="en-US" w:bidi="ar-SA"/>
              </w:rPr>
              <w:t>Expresiva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8" w:before="0" w:after="0"/>
              <w:ind w:left="111" w:hanging="0"/>
              <w:jc w:val="lef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5"/>
                <w:kern w:val="0"/>
                <w:sz w:val="22"/>
                <w:szCs w:val="22"/>
                <w:lang w:eastAsia="en-US" w:bidi="ar-SA"/>
              </w:rPr>
              <w:t>19,50 €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2" w:before="0" w:after="0"/>
              <w:ind w:left="115" w:hanging="0"/>
              <w:jc w:val="left"/>
              <w:rPr>
                <w:b/>
                <w:b/>
              </w:rPr>
            </w:pPr>
            <w:r>
              <w:rPr>
                <w:b/>
                <w:w w:val="75"/>
                <w:kern w:val="0"/>
                <w:sz w:val="22"/>
                <w:szCs w:val="22"/>
                <w:lang w:eastAsia="en-US" w:bidi="ar-SA"/>
              </w:rPr>
              <w:t>Gimnasia Rítmica Iniciación (M,J/16:30-</w:t>
            </w:r>
            <w:r>
              <w:rPr>
                <w:b/>
                <w:spacing w:val="-2"/>
                <w:w w:val="75"/>
                <w:kern w:val="0"/>
                <w:sz w:val="22"/>
                <w:szCs w:val="22"/>
                <w:lang w:eastAsia="en-US" w:bidi="ar-SA"/>
              </w:rPr>
              <w:t>17:30)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11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w w:val="75"/>
                <w:kern w:val="0"/>
                <w:sz w:val="22"/>
                <w:szCs w:val="22"/>
                <w:lang w:eastAsia="en-US" w:bidi="ar-SA"/>
              </w:rPr>
              <w:t>Artístico-</w:t>
            </w:r>
            <w:r>
              <w:rPr>
                <w:spacing w:val="-2"/>
                <w:w w:val="95"/>
                <w:kern w:val="0"/>
                <w:sz w:val="22"/>
                <w:szCs w:val="22"/>
                <w:lang w:eastAsia="en-US" w:bidi="ar-SA"/>
              </w:rPr>
              <w:t>Expresiva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111" w:hanging="0"/>
              <w:jc w:val="lef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5"/>
                <w:kern w:val="0"/>
                <w:sz w:val="22"/>
                <w:szCs w:val="22"/>
                <w:lang w:eastAsia="en-US" w:bidi="ar-SA"/>
              </w:rPr>
              <w:t>19,50 €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8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2" w:before="0" w:after="0"/>
              <w:ind w:left="115" w:hanging="0"/>
              <w:jc w:val="left"/>
              <w:rPr>
                <w:b/>
                <w:b/>
              </w:rPr>
            </w:pPr>
            <w:r>
              <w:rPr>
                <w:b/>
                <w:w w:val="80"/>
                <w:kern w:val="0"/>
                <w:sz w:val="22"/>
                <w:szCs w:val="22"/>
                <w:lang w:eastAsia="en-US" w:bidi="ar-SA"/>
              </w:rPr>
              <w:t>Patinaje (L,X/16-</w:t>
            </w:r>
            <w:r>
              <w:rPr>
                <w:b/>
                <w:spacing w:val="-5"/>
                <w:w w:val="80"/>
                <w:kern w:val="0"/>
                <w:sz w:val="22"/>
                <w:szCs w:val="22"/>
                <w:lang w:eastAsia="en-US" w:bidi="ar-SA"/>
              </w:rPr>
              <w:t>17)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11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w w:val="75"/>
                <w:kern w:val="0"/>
                <w:sz w:val="22"/>
                <w:szCs w:val="22"/>
                <w:lang w:eastAsia="en-US" w:bidi="ar-SA"/>
              </w:rPr>
              <w:t>Artístico-</w:t>
            </w:r>
            <w:r>
              <w:rPr>
                <w:spacing w:val="-2"/>
                <w:w w:val="95"/>
                <w:kern w:val="0"/>
                <w:sz w:val="22"/>
                <w:szCs w:val="22"/>
                <w:lang w:eastAsia="en-US" w:bidi="ar-SA"/>
              </w:rPr>
              <w:t>Expresiva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111" w:hanging="0"/>
              <w:jc w:val="lef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5"/>
                <w:kern w:val="0"/>
                <w:sz w:val="22"/>
                <w:szCs w:val="22"/>
                <w:lang w:eastAsia="en-US" w:bidi="ar-SA"/>
              </w:rPr>
              <w:t>19,50 €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15" w:hanging="0"/>
              <w:jc w:val="left"/>
              <w:rPr>
                <w:b/>
                <w:b/>
              </w:rPr>
            </w:pPr>
            <w:r>
              <w:rPr>
                <w:b/>
                <w:w w:val="80"/>
                <w:kern w:val="0"/>
                <w:sz w:val="22"/>
                <w:szCs w:val="22"/>
                <w:lang w:eastAsia="en-US" w:bidi="ar-SA"/>
              </w:rPr>
              <w:t xml:space="preserve">Taller de guitarra (Día/as y </w:t>
            </w:r>
            <w:r>
              <w:rPr>
                <w:b/>
                <w:spacing w:val="-2"/>
                <w:w w:val="80"/>
                <w:kern w:val="0"/>
                <w:sz w:val="22"/>
                <w:szCs w:val="22"/>
                <w:lang w:eastAsia="en-US" w:bidi="ar-SA"/>
              </w:rPr>
              <w:t>hora:)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11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w w:val="75"/>
                <w:kern w:val="0"/>
                <w:sz w:val="22"/>
                <w:szCs w:val="22"/>
                <w:lang w:eastAsia="en-US" w:bidi="ar-SA"/>
              </w:rPr>
              <w:t>Artístico-</w:t>
            </w:r>
            <w:r>
              <w:rPr>
                <w:spacing w:val="-2"/>
                <w:w w:val="95"/>
                <w:kern w:val="0"/>
                <w:sz w:val="22"/>
                <w:szCs w:val="22"/>
                <w:lang w:eastAsia="en-US" w:bidi="ar-SA"/>
              </w:rPr>
              <w:t>Expresiva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111" w:hanging="0"/>
              <w:jc w:val="lef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20"/>
                <w:kern w:val="0"/>
                <w:sz w:val="22"/>
                <w:szCs w:val="22"/>
                <w:lang w:eastAsia="en-US" w:bidi="ar-SA"/>
              </w:rPr>
              <w:t>48 €/81 €**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0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2" w:before="0" w:after="0"/>
              <w:ind w:left="115" w:hanging="0"/>
              <w:jc w:val="left"/>
              <w:rPr>
                <w:b/>
                <w:b/>
              </w:rPr>
            </w:pPr>
            <w:r>
              <w:rPr>
                <w:b/>
                <w:w w:val="75"/>
                <w:kern w:val="0"/>
                <w:sz w:val="22"/>
                <w:szCs w:val="22"/>
                <w:lang w:eastAsia="en-US" w:bidi="ar-SA"/>
              </w:rPr>
              <w:t>Baloncesto Iniciación 1º-3º EP (L,X/16-</w:t>
            </w:r>
            <w:r>
              <w:rPr>
                <w:b/>
                <w:spacing w:val="-5"/>
                <w:w w:val="75"/>
                <w:kern w:val="0"/>
                <w:sz w:val="22"/>
                <w:szCs w:val="22"/>
                <w:lang w:eastAsia="en-US" w:bidi="ar-SA"/>
              </w:rPr>
              <w:t>17)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11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w w:val="60"/>
                <w:kern w:val="0"/>
                <w:sz w:val="22"/>
                <w:szCs w:val="22"/>
                <w:lang w:eastAsia="en-US" w:bidi="ar-SA"/>
              </w:rPr>
              <w:t>Físico-</w:t>
            </w:r>
            <w:r>
              <w:rPr>
                <w:spacing w:val="-2"/>
                <w:w w:val="85"/>
                <w:kern w:val="0"/>
                <w:sz w:val="22"/>
                <w:szCs w:val="22"/>
                <w:lang w:eastAsia="en-US" w:bidi="ar-SA"/>
              </w:rPr>
              <w:t>Deportiva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111" w:hanging="0"/>
              <w:jc w:val="lef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5"/>
                <w:kern w:val="0"/>
                <w:sz w:val="22"/>
                <w:szCs w:val="22"/>
                <w:lang w:eastAsia="en-US" w:bidi="ar-SA"/>
              </w:rPr>
              <w:t>19,50 €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5" w:hanging="0"/>
              <w:jc w:val="left"/>
              <w:rPr>
                <w:b/>
                <w:b/>
              </w:rPr>
            </w:pPr>
            <w:r>
              <w:rPr>
                <w:b/>
                <w:w w:val="75"/>
                <w:kern w:val="0"/>
                <w:sz w:val="22"/>
                <w:szCs w:val="22"/>
                <w:lang w:eastAsia="en-US" w:bidi="ar-SA"/>
              </w:rPr>
              <w:t>Baloncesto Alevín 4º-6º EP (L,X/17-</w:t>
            </w:r>
            <w:r>
              <w:rPr>
                <w:b/>
                <w:spacing w:val="-5"/>
                <w:w w:val="75"/>
                <w:kern w:val="0"/>
                <w:sz w:val="22"/>
                <w:szCs w:val="22"/>
                <w:lang w:eastAsia="en-US" w:bidi="ar-SA"/>
              </w:rPr>
              <w:t>18)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11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w w:val="60"/>
                <w:kern w:val="0"/>
                <w:sz w:val="22"/>
                <w:szCs w:val="22"/>
                <w:lang w:eastAsia="en-US" w:bidi="ar-SA"/>
              </w:rPr>
              <w:t>Físico-</w:t>
            </w:r>
            <w:r>
              <w:rPr>
                <w:spacing w:val="-2"/>
                <w:w w:val="85"/>
                <w:kern w:val="0"/>
                <w:sz w:val="22"/>
                <w:szCs w:val="22"/>
                <w:lang w:eastAsia="en-US" w:bidi="ar-SA"/>
              </w:rPr>
              <w:t>Deportiva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111" w:hanging="0"/>
              <w:jc w:val="lef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5"/>
                <w:kern w:val="0"/>
                <w:sz w:val="22"/>
                <w:szCs w:val="22"/>
                <w:lang w:eastAsia="en-US" w:bidi="ar-SA"/>
              </w:rPr>
              <w:t>23,50 €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2" w:before="0" w:after="0"/>
              <w:ind w:left="115" w:hanging="0"/>
              <w:jc w:val="left"/>
              <w:rPr>
                <w:b/>
                <w:b/>
              </w:rPr>
            </w:pPr>
            <w:r>
              <w:rPr>
                <w:b/>
                <w:w w:val="75"/>
                <w:kern w:val="0"/>
                <w:sz w:val="22"/>
                <w:szCs w:val="22"/>
                <w:lang w:eastAsia="en-US" w:bidi="ar-SA"/>
              </w:rPr>
              <w:t>Fútbol Sala Benjamín 1º-3ºEP (M,J/16-</w:t>
            </w:r>
            <w:r>
              <w:rPr>
                <w:b/>
                <w:spacing w:val="-5"/>
                <w:w w:val="75"/>
                <w:kern w:val="0"/>
                <w:sz w:val="22"/>
                <w:szCs w:val="22"/>
                <w:lang w:eastAsia="en-US" w:bidi="ar-SA"/>
              </w:rPr>
              <w:t>17)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11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w w:val="60"/>
                <w:kern w:val="0"/>
                <w:sz w:val="22"/>
                <w:szCs w:val="22"/>
                <w:lang w:eastAsia="en-US" w:bidi="ar-SA"/>
              </w:rPr>
              <w:t>Físico-</w:t>
            </w:r>
            <w:r>
              <w:rPr>
                <w:spacing w:val="-2"/>
                <w:w w:val="85"/>
                <w:kern w:val="0"/>
                <w:sz w:val="22"/>
                <w:szCs w:val="22"/>
                <w:lang w:eastAsia="en-US" w:bidi="ar-SA"/>
              </w:rPr>
              <w:t>Deportiva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111" w:hanging="0"/>
              <w:jc w:val="lef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5"/>
                <w:kern w:val="0"/>
                <w:sz w:val="22"/>
                <w:szCs w:val="22"/>
                <w:lang w:eastAsia="en-US" w:bidi="ar-SA"/>
              </w:rPr>
              <w:t>19,50 €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8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2" w:before="0" w:after="0"/>
              <w:ind w:left="115" w:hanging="0"/>
              <w:jc w:val="left"/>
              <w:rPr>
                <w:b/>
                <w:b/>
              </w:rPr>
            </w:pPr>
            <w:r>
              <w:rPr>
                <w:b/>
                <w:w w:val="80"/>
                <w:kern w:val="0"/>
                <w:sz w:val="22"/>
                <w:szCs w:val="22"/>
                <w:lang w:eastAsia="en-US" w:bidi="ar-SA"/>
              </w:rPr>
              <w:t>Fútbol Sala Alevín 4º-6ºEP (M,J/17-</w:t>
            </w:r>
            <w:r>
              <w:rPr>
                <w:b/>
                <w:spacing w:val="-5"/>
                <w:w w:val="80"/>
                <w:kern w:val="0"/>
                <w:sz w:val="22"/>
                <w:szCs w:val="22"/>
                <w:lang w:eastAsia="en-US" w:bidi="ar-SA"/>
              </w:rPr>
              <w:t>18)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11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w w:val="60"/>
                <w:kern w:val="0"/>
                <w:sz w:val="22"/>
                <w:szCs w:val="22"/>
                <w:lang w:eastAsia="en-US" w:bidi="ar-SA"/>
              </w:rPr>
              <w:t>Físico-</w:t>
            </w:r>
            <w:r>
              <w:rPr>
                <w:spacing w:val="-2"/>
                <w:w w:val="85"/>
                <w:kern w:val="0"/>
                <w:sz w:val="22"/>
                <w:szCs w:val="22"/>
                <w:lang w:eastAsia="en-US" w:bidi="ar-SA"/>
              </w:rPr>
              <w:t>Deportiva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111" w:hanging="0"/>
              <w:jc w:val="lef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5"/>
                <w:kern w:val="0"/>
                <w:sz w:val="22"/>
                <w:szCs w:val="22"/>
                <w:lang w:eastAsia="en-US" w:bidi="ar-SA"/>
              </w:rPr>
              <w:t>23,50 €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6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3" w:before="0" w:after="0"/>
              <w:ind w:left="115" w:hanging="0"/>
              <w:jc w:val="left"/>
              <w:rPr>
                <w:b/>
                <w:b/>
              </w:rPr>
            </w:pPr>
            <w:r>
              <w:rPr>
                <w:b/>
                <w:w w:val="80"/>
                <w:kern w:val="0"/>
                <w:sz w:val="22"/>
                <w:szCs w:val="22"/>
                <w:lang w:eastAsia="en-US" w:bidi="ar-SA"/>
              </w:rPr>
              <w:t>Fútbol Sala Infantil 1º-2ºESO (M,J/17-</w:t>
            </w:r>
            <w:r>
              <w:rPr>
                <w:b/>
                <w:spacing w:val="-5"/>
                <w:w w:val="80"/>
                <w:kern w:val="0"/>
                <w:sz w:val="22"/>
                <w:szCs w:val="22"/>
                <w:lang w:eastAsia="en-US" w:bidi="ar-SA"/>
              </w:rPr>
              <w:t>18)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3" w:before="0" w:after="0"/>
              <w:ind w:left="11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w w:val="60"/>
                <w:kern w:val="0"/>
                <w:sz w:val="22"/>
                <w:szCs w:val="22"/>
                <w:lang w:eastAsia="en-US" w:bidi="ar-SA"/>
              </w:rPr>
              <w:t>Físico-</w:t>
            </w:r>
            <w:r>
              <w:rPr>
                <w:spacing w:val="-2"/>
                <w:w w:val="85"/>
                <w:kern w:val="0"/>
                <w:sz w:val="22"/>
                <w:szCs w:val="22"/>
                <w:lang w:eastAsia="en-US" w:bidi="ar-SA"/>
              </w:rPr>
              <w:t>Deportiva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3" w:before="0" w:after="0"/>
              <w:ind w:left="111" w:hanging="0"/>
              <w:jc w:val="lef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5"/>
                <w:kern w:val="0"/>
                <w:sz w:val="22"/>
                <w:szCs w:val="22"/>
                <w:lang w:eastAsia="en-US" w:bidi="ar-SA"/>
              </w:rPr>
              <w:t>23,50 €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5" w:hanging="0"/>
              <w:jc w:val="left"/>
              <w:rPr>
                <w:b/>
                <w:b/>
              </w:rPr>
            </w:pPr>
            <w:r>
              <w:rPr>
                <w:b/>
                <w:w w:val="75"/>
                <w:kern w:val="0"/>
                <w:sz w:val="22"/>
                <w:szCs w:val="22"/>
                <w:lang w:eastAsia="en-US" w:bidi="ar-SA"/>
              </w:rPr>
              <w:t>Predeporte (M,J/16-</w:t>
            </w:r>
            <w:r>
              <w:rPr>
                <w:b/>
                <w:spacing w:val="-5"/>
                <w:w w:val="75"/>
                <w:kern w:val="0"/>
                <w:sz w:val="22"/>
                <w:szCs w:val="22"/>
                <w:lang w:eastAsia="en-US" w:bidi="ar-SA"/>
              </w:rPr>
              <w:t>17)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11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w w:val="60"/>
                <w:kern w:val="0"/>
                <w:sz w:val="22"/>
                <w:szCs w:val="22"/>
                <w:lang w:eastAsia="en-US" w:bidi="ar-SA"/>
              </w:rPr>
              <w:t>Físico-</w:t>
            </w:r>
            <w:r>
              <w:rPr>
                <w:spacing w:val="-2"/>
                <w:w w:val="85"/>
                <w:kern w:val="0"/>
                <w:sz w:val="22"/>
                <w:szCs w:val="22"/>
                <w:lang w:eastAsia="en-US" w:bidi="ar-SA"/>
              </w:rPr>
              <w:t>Deportiva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111" w:hanging="0"/>
              <w:jc w:val="lef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5"/>
                <w:kern w:val="0"/>
                <w:sz w:val="22"/>
                <w:szCs w:val="22"/>
                <w:lang w:eastAsia="en-US" w:bidi="ar-SA"/>
              </w:rPr>
              <w:t>19,50 €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2" w:before="0" w:after="0"/>
              <w:ind w:left="115" w:hanging="0"/>
              <w:jc w:val="left"/>
              <w:rPr>
                <w:b/>
                <w:b/>
              </w:rPr>
            </w:pPr>
            <w:r>
              <w:rPr>
                <w:b/>
                <w:w w:val="75"/>
                <w:kern w:val="0"/>
                <w:sz w:val="22"/>
                <w:szCs w:val="22"/>
                <w:lang w:eastAsia="en-US" w:bidi="ar-SA"/>
              </w:rPr>
              <w:t>Boxeo 1º-2º BACH (L,X/17-</w:t>
            </w:r>
            <w:r>
              <w:rPr>
                <w:b/>
                <w:spacing w:val="-5"/>
                <w:w w:val="75"/>
                <w:kern w:val="0"/>
                <w:sz w:val="22"/>
                <w:szCs w:val="22"/>
                <w:lang w:eastAsia="en-US" w:bidi="ar-SA"/>
              </w:rPr>
              <w:t>18)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11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w w:val="60"/>
                <w:kern w:val="0"/>
                <w:sz w:val="22"/>
                <w:szCs w:val="22"/>
                <w:lang w:eastAsia="en-US" w:bidi="ar-SA"/>
              </w:rPr>
              <w:t>Físico-</w:t>
            </w:r>
            <w:r>
              <w:rPr>
                <w:spacing w:val="-2"/>
                <w:w w:val="85"/>
                <w:kern w:val="0"/>
                <w:sz w:val="22"/>
                <w:szCs w:val="22"/>
                <w:lang w:eastAsia="en-US" w:bidi="ar-SA"/>
              </w:rPr>
              <w:t>Deportiva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111" w:hanging="0"/>
              <w:jc w:val="lef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5"/>
                <w:kern w:val="0"/>
                <w:sz w:val="22"/>
                <w:szCs w:val="22"/>
                <w:lang w:eastAsia="en-US" w:bidi="ar-SA"/>
              </w:rPr>
              <w:t>26 €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2" w:before="0" w:after="0"/>
              <w:ind w:left="115" w:hanging="0"/>
              <w:jc w:val="left"/>
              <w:rPr>
                <w:b/>
                <w:b/>
              </w:rPr>
            </w:pPr>
            <w:r>
              <w:rPr>
                <w:b/>
                <w:w w:val="75"/>
                <w:kern w:val="0"/>
                <w:sz w:val="22"/>
                <w:szCs w:val="22"/>
                <w:lang w:eastAsia="en-US" w:bidi="ar-SA"/>
              </w:rPr>
              <w:t xml:space="preserve">Taller Estim. Lenguaje-Sesión </w:t>
            </w:r>
            <w:r>
              <w:rPr>
                <w:b/>
                <w:spacing w:val="-2"/>
                <w:w w:val="75"/>
                <w:kern w:val="0"/>
                <w:sz w:val="22"/>
                <w:szCs w:val="22"/>
                <w:lang w:eastAsia="en-US" w:bidi="ar-SA"/>
              </w:rPr>
              <w:t>INDIVIDUAL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111" w:hanging="0"/>
              <w:jc w:val="lef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5"/>
                <w:kern w:val="0"/>
                <w:sz w:val="22"/>
                <w:szCs w:val="22"/>
                <w:lang w:eastAsia="en-US" w:bidi="ar-SA"/>
              </w:rPr>
              <w:t>19,50 €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2" w:before="0" w:after="0"/>
              <w:ind w:left="115" w:hanging="0"/>
              <w:jc w:val="left"/>
              <w:rPr>
                <w:b/>
                <w:b/>
              </w:rPr>
            </w:pPr>
            <w:r>
              <w:rPr>
                <w:b/>
                <w:w w:val="75"/>
                <w:kern w:val="0"/>
                <w:sz w:val="22"/>
                <w:szCs w:val="22"/>
                <w:lang w:eastAsia="en-US" w:bidi="ar-SA"/>
              </w:rPr>
              <w:t xml:space="preserve">Logopedia-Sesión </w:t>
            </w:r>
            <w:r>
              <w:rPr>
                <w:b/>
                <w:spacing w:val="-2"/>
                <w:w w:val="75"/>
                <w:kern w:val="0"/>
                <w:sz w:val="22"/>
                <w:szCs w:val="22"/>
                <w:lang w:eastAsia="en-US" w:bidi="ar-SA"/>
              </w:rPr>
              <w:t>GRUPAL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111" w:hanging="0"/>
              <w:jc w:val="lef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kern w:val="0"/>
                <w:sz w:val="22"/>
                <w:szCs w:val="22"/>
                <w:lang w:eastAsia="en-US" w:bidi="ar-SA"/>
              </w:rPr>
              <w:t>14 €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92" w:hRule="atLeast"/>
        </w:trPr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2" w:before="0" w:after="0"/>
              <w:ind w:left="115" w:hanging="0"/>
              <w:jc w:val="left"/>
              <w:rPr>
                <w:b/>
                <w:b/>
              </w:rPr>
            </w:pPr>
            <w:r>
              <w:rPr>
                <w:b/>
                <w:w w:val="75"/>
                <w:kern w:val="0"/>
                <w:sz w:val="22"/>
                <w:szCs w:val="22"/>
                <w:lang w:eastAsia="en-US" w:bidi="ar-SA"/>
              </w:rPr>
              <w:t xml:space="preserve">Descuento por familia numerosa donde al menos tres miembros familiares </w:t>
            </w:r>
            <w:r>
              <w:rPr>
                <w:b/>
                <w:spacing w:val="-2"/>
                <w:w w:val="75"/>
                <w:kern w:val="0"/>
                <w:sz w:val="22"/>
                <w:szCs w:val="22"/>
                <w:lang w:eastAsia="en-US" w:bidi="ar-SA"/>
              </w:rPr>
              <w:t>participen</w:t>
            </w:r>
          </w:p>
          <w:p>
            <w:pPr>
              <w:pStyle w:val="TableParagraph"/>
              <w:widowControl w:val="false"/>
              <w:suppressAutoHyphens w:val="true"/>
              <w:spacing w:before="26" w:after="0"/>
              <w:ind w:left="115" w:hanging="0"/>
              <w:jc w:val="left"/>
              <w:rPr>
                <w:b/>
                <w:b/>
              </w:rPr>
            </w:pPr>
            <w:r>
              <w:rPr>
                <w:b/>
                <w:w w:val="70"/>
                <w:kern w:val="0"/>
                <w:sz w:val="22"/>
                <w:szCs w:val="22"/>
                <w:lang w:eastAsia="en-US" w:bidi="ar-SA"/>
              </w:rPr>
              <w:t xml:space="preserve">en actividades extraescolares </w:t>
            </w:r>
            <w:r>
              <w:rPr>
                <w:b/>
                <w:spacing w:val="-2"/>
                <w:w w:val="70"/>
                <w:kern w:val="0"/>
                <w:sz w:val="22"/>
                <w:szCs w:val="22"/>
                <w:lang w:eastAsia="en-US" w:bidi="ar-SA"/>
              </w:rPr>
              <w:t>(20%)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spacing w:lineRule="exact" w:line="195"/>
        <w:ind w:left="694" w:hanging="0"/>
        <w:rPr>
          <w:i/>
          <w:i/>
          <w:sz w:val="18"/>
        </w:rPr>
      </w:pPr>
      <w:r>
        <w:rPr>
          <w:i/>
          <w:w w:val="70"/>
          <w:sz w:val="18"/>
        </w:rPr>
        <w:t xml:space="preserve">Marcar las actividades al as que se inscribe con una “x” en la última </w:t>
      </w:r>
      <w:r>
        <w:rPr>
          <w:i/>
          <w:spacing w:val="-2"/>
          <w:w w:val="70"/>
          <w:sz w:val="18"/>
        </w:rPr>
        <w:t>columna.</w:t>
      </w:r>
    </w:p>
    <w:p>
      <w:pPr>
        <w:pStyle w:val="Normal"/>
        <w:spacing w:lineRule="exact" w:line="205"/>
        <w:ind w:left="694" w:hanging="0"/>
        <w:rPr>
          <w:i/>
          <w:i/>
          <w:sz w:val="18"/>
        </w:rPr>
      </w:pPr>
      <w:r>
        <w:rPr>
          <w:i/>
          <w:w w:val="70"/>
          <w:sz w:val="18"/>
        </w:rPr>
        <w:t xml:space="preserve">*Si fuera necesario, deberá abonarse la equipación de competición adicionalmente al inicio de la </w:t>
      </w:r>
      <w:r>
        <w:rPr>
          <w:i/>
          <w:spacing w:val="-2"/>
          <w:w w:val="70"/>
          <w:sz w:val="18"/>
        </w:rPr>
        <w:t>temporada.</w:t>
      </w:r>
    </w:p>
    <w:p>
      <w:pPr>
        <w:pStyle w:val="Normal"/>
        <w:spacing w:lineRule="auto" w:line="252" w:before="18" w:after="0"/>
        <w:ind w:left="704" w:hanging="11"/>
        <w:rPr>
          <w:i/>
          <w:i/>
          <w:sz w:val="18"/>
        </w:rPr>
      </w:pPr>
      <w:r>
        <w:rPr>
          <w:i/>
          <w:w w:val="70"/>
          <w:sz w:val="18"/>
        </w:rPr>
        <w:t xml:space="preserve">**En taller de guitarra se ha de indicar el día o días concertados entre L y J de 16 a 19 h. Es necesario rodear la cuota seleccionada: un día semanal (48€/mes) o dos días </w:t>
      </w:r>
      <w:r>
        <w:rPr>
          <w:i/>
          <w:w w:val="80"/>
          <w:sz w:val="18"/>
        </w:rPr>
        <w:t>semanales (80€/mes)</w:t>
      </w:r>
    </w:p>
    <w:p>
      <w:pPr>
        <w:pStyle w:val="Normal"/>
        <w:tabs>
          <w:tab w:val="clear" w:pos="720"/>
          <w:tab w:val="left" w:pos="1236" w:leader="none"/>
          <w:tab w:val="left" w:pos="4878" w:leader="none"/>
          <w:tab w:val="left" w:pos="7643" w:leader="none"/>
          <w:tab w:val="left" w:pos="8607" w:leader="none"/>
        </w:tabs>
        <w:spacing w:lineRule="auto" w:line="276" w:before="59" w:after="0"/>
        <w:ind w:left="706" w:right="613" w:firstLine="57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pacing w:val="-6"/>
          <w:sz w:val="24"/>
        </w:rPr>
        <w:t>D.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z w:val="24"/>
          <w:u w:val="single"/>
        </w:rPr>
        <w:tab/>
      </w:r>
      <w:r>
        <w:rPr>
          <w:rFonts w:ascii="Microsoft Sans Serif" w:hAnsi="Microsoft Sans Serif"/>
          <w:sz w:val="24"/>
        </w:rPr>
        <w:t>, con D.N.I</w:t>
      </w:r>
      <w:r>
        <w:rPr>
          <w:rFonts w:ascii="Microsoft Sans Serif" w:hAnsi="Microsoft Sans Serif"/>
          <w:sz w:val="24"/>
          <w:u w:val="single"/>
        </w:rPr>
        <w:tab/>
        <w:tab/>
      </w:r>
      <w:r>
        <w:rPr>
          <w:rFonts w:ascii="Microsoft Sans Serif" w:hAnsi="Microsoft Sans Serif"/>
          <w:spacing w:val="-2"/>
          <w:sz w:val="24"/>
        </w:rPr>
        <w:t xml:space="preserve">en calidad de </w:t>
      </w:r>
      <w:r>
        <w:rPr>
          <w:rFonts w:ascii="Microsoft Sans Serif" w:hAnsi="Microsoft Sans Serif"/>
          <w:sz w:val="24"/>
        </w:rPr>
        <w:t xml:space="preserve">padre/madre/tutor de </w:t>
      </w:r>
      <w:r>
        <w:rPr>
          <w:rFonts w:ascii="Microsoft Sans Serif" w:hAnsi="Microsoft Sans Serif"/>
          <w:sz w:val="24"/>
          <w:u w:val="single"/>
        </w:rPr>
        <w:tab/>
        <w:tab/>
      </w:r>
    </w:p>
    <w:p>
      <w:pPr>
        <w:pStyle w:val="Cuerpodetexto"/>
        <w:spacing w:before="132" w:after="0"/>
        <w:rPr/>
      </w:pPr>
      <w:r>
        <w:rPr>
          <w:w w:val="70"/>
        </w:rPr>
        <w:t xml:space="preserve">1º Solicito la participación de mi hijo/a en las actividades extraescolares señaladas en el presente </w:t>
      </w:r>
      <w:r>
        <w:rPr>
          <w:spacing w:val="-2"/>
          <w:w w:val="70"/>
        </w:rPr>
        <w:t>documento.</w:t>
      </w:r>
    </w:p>
    <w:p>
      <w:pPr>
        <w:pStyle w:val="Cuerpodetexto"/>
        <w:spacing w:lineRule="auto" w:line="276" w:before="49" w:after="0"/>
        <w:ind w:left="704" w:right="613" w:hanging="11"/>
        <w:rPr/>
      </w:pPr>
      <w:r>
        <w:rPr>
          <w:w w:val="70"/>
        </w:rPr>
        <w:t>2º Autorizo que la cuota que corresponda a las actividades solicitadas sea cargada de forma mensual en el número de cuenta bancaria que</w:t>
      </w:r>
      <w:r>
        <w:rPr>
          <w:w w:val="80"/>
        </w:rPr>
        <w:t xml:space="preserve"> figura en la matrícula de mi hijo/a a mes vencido.</w:t>
      </w:r>
    </w:p>
    <w:p>
      <w:pPr>
        <w:pStyle w:val="Cuerpodetexto"/>
        <w:spacing w:before="7" w:after="0"/>
        <w:rPr/>
      </w:pPr>
      <w:r>
        <w:rPr>
          <w:w w:val="75"/>
        </w:rPr>
        <w:t xml:space="preserve">3º La devolución del recibo cargado a cuenta supondrá la anulación inmediata de la </w:t>
      </w:r>
      <w:r>
        <w:rPr>
          <w:spacing w:val="-2"/>
          <w:w w:val="75"/>
        </w:rPr>
        <w:t>matrícula.</w:t>
      </w:r>
    </w:p>
    <w:p>
      <w:pPr>
        <w:pStyle w:val="Cuerpodetexto"/>
        <w:spacing w:before="47" w:after="0"/>
        <w:rPr/>
      </w:pPr>
      <w:r>
        <w:rPr>
          <w:w w:val="70"/>
        </w:rPr>
        <w:t xml:space="preserve">4º La asistencia a la actividad pasados los primeros tres días del mes, supondrá la obligación de asumir la cuota de </w:t>
      </w:r>
      <w:r>
        <w:rPr>
          <w:spacing w:val="-2"/>
          <w:w w:val="70"/>
        </w:rPr>
        <w:t>dicho mes.</w:t>
      </w:r>
    </w:p>
    <w:p>
      <w:pPr>
        <w:pStyle w:val="Cuerpodetexto"/>
        <w:spacing w:lineRule="auto" w:line="276" w:before="45" w:after="0"/>
        <w:ind w:left="704" w:right="613" w:hanging="11"/>
        <w:rPr/>
      </w:pPr>
      <w:r>
        <w:rPr>
          <w:w w:val="70"/>
        </w:rPr>
        <w:t>5º Para anular la inscripción, será necesario avisar al Departamento de Actividades Extraescolares con al menos tres días de antelación a la</w:t>
      </w:r>
      <w:r>
        <w:rPr>
          <w:w w:val="80"/>
        </w:rPr>
        <w:t xml:space="preserve"> finalización del mes.</w:t>
      </w:r>
    </w:p>
    <w:p>
      <w:pPr>
        <w:pStyle w:val="Cuerpodetexto"/>
        <w:spacing w:before="6" w:after="0"/>
        <w:rPr/>
      </w:pPr>
      <w:r>
        <w:rPr>
          <w:w w:val="70"/>
        </w:rPr>
        <w:t xml:space="preserve">6º Depositar este documento impreso en la portería del Colegio o bien cumplimentarlo y enviarlo por correo </w:t>
      </w:r>
      <w:r>
        <w:rPr>
          <w:spacing w:val="-2"/>
          <w:w w:val="70"/>
        </w:rPr>
        <w:t>electrónico a</w:t>
      </w:r>
    </w:p>
    <w:p>
      <w:pPr>
        <w:pStyle w:val="Normal"/>
        <w:spacing w:before="77" w:after="0"/>
        <w:ind w:left="1093" w:hanging="0"/>
        <w:rPr/>
      </w:pPr>
      <w:hyperlink r:id="rId3">
        <w:r>
          <w:rPr>
            <w:rFonts w:ascii="Arial MT" w:hAnsi="Arial MT"/>
            <w:spacing w:val="-2"/>
            <w:w w:val="75"/>
            <w:sz w:val="18"/>
            <w:u w:val="single"/>
          </w:rPr>
          <w:t>extraescolares@csanjose.org</w:t>
        </w:r>
      </w:hyperlink>
      <w:r>
        <w:rPr>
          <w:rFonts w:ascii="Arial MT" w:hAnsi="Arial MT"/>
          <w:w w:val="75"/>
          <w:sz w:val="18"/>
        </w:rPr>
        <w:tab/>
        <w:t xml:space="preserve">  </w:t>
      </w:r>
      <w:r>
        <w:rPr>
          <w:rFonts w:eastAsia="Arial" w:cs="Arial"/>
          <w:spacing w:val="-4"/>
          <w:w w:val="75"/>
          <w:position w:val="1"/>
          <w:sz w:val="20"/>
          <w:szCs w:val="20"/>
        </w:rPr>
        <w:t>del</w:t>
      </w:r>
      <w:r>
        <w:rPr>
          <w:w w:val="75"/>
          <w:sz w:val="20"/>
          <w:szCs w:val="20"/>
        </w:rPr>
        <w:t xml:space="preserve"> 18 al 30 de junio, y del 1 al 12 de septiembre de </w:t>
      </w:r>
      <w:hyperlink r:id="rId4">
        <w:r>
          <w:rPr>
            <w:spacing w:val="-2"/>
            <w:w w:val="75"/>
            <w:sz w:val="20"/>
            <w:szCs w:val="20"/>
          </w:rPr>
          <w:t>2025.</w:t>
        </w:r>
      </w:hyperlink>
    </w:p>
    <w:p>
      <w:pPr>
        <w:pStyle w:val="Normal"/>
        <w:spacing w:before="77" w:after="0"/>
        <w:ind w:left="1093" w:hanging="0"/>
        <w:rPr/>
      </w:pPr>
      <w:hyperlink r:id="rId5">
        <w:r>
          <w:rPr>
            <w:w w:val="75"/>
          </w:rPr>
        </w:r>
      </w:hyperlink>
    </w:p>
    <w:p>
      <w:pPr>
        <w:sectPr>
          <w:type w:val="nextPage"/>
          <w:pgSz w:w="11906" w:h="16860"/>
          <w:pgMar w:left="566" w:right="708" w:header="0" w:top="46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tabs>
          <w:tab w:val="clear" w:pos="720"/>
          <w:tab w:val="left" w:pos="2777" w:leader="none"/>
          <w:tab w:val="left" w:pos="5981" w:leader="none"/>
          <w:tab w:val="left" w:pos="6641" w:leader="none"/>
        </w:tabs>
        <w:spacing w:before="43" w:after="0"/>
        <w:ind w:left="2210" w:hanging="0"/>
        <w:rPr>
          <w:rFonts w:ascii="Microsoft Sans Serif" w:hAnsi="Microsoft Sans Serif"/>
        </w:rPr>
      </w:pPr>
      <w:hyperlink r:id="rId6">
        <w:r>
          <w:rPr>
            <w:rFonts w:ascii="Microsoft Sans Serif" w:hAnsi="Microsoft Sans Serif"/>
            <w:spacing w:val="-5"/>
          </w:rPr>
          <w:t>En</w:t>
        </w:r>
        <w:r>
          <w:rPr>
            <w:rFonts w:ascii="Microsoft Sans Serif" w:hAnsi="Microsoft Sans Serif"/>
            <w:u w:val="single"/>
          </w:rPr>
          <w:tab/>
          <w:t>____________________</w:t>
        </w:r>
        <w:r>
          <w:rPr>
            <w:rFonts w:ascii="Microsoft Sans Serif" w:hAnsi="Microsoft Sans Serif"/>
            <w:w w:val="80"/>
          </w:rPr>
          <w:t xml:space="preserve">, </w:t>
        </w:r>
        <w:r>
          <w:rPr>
            <w:rFonts w:ascii="Microsoft Sans Serif" w:hAnsi="Microsoft Sans Serif"/>
            <w:spacing w:val="-10"/>
          </w:rPr>
          <w:t>a</w:t>
        </w:r>
        <w:r>
          <w:rPr>
            <w:rFonts w:ascii="Microsoft Sans Serif" w:hAnsi="Microsoft Sans Serif"/>
            <w:u w:val="single"/>
          </w:rPr>
          <w:tab/>
        </w:r>
        <w:r>
          <w:rPr>
            <w:rFonts w:ascii="Microsoft Sans Serif" w:hAnsi="Microsoft Sans Serif"/>
          </w:rPr>
          <w:t xml:space="preserve">, </w:t>
        </w:r>
        <w:r>
          <w:rPr>
            <w:rFonts w:ascii="Microsoft Sans Serif" w:hAnsi="Microsoft Sans Serif"/>
            <w:spacing w:val="-5"/>
          </w:rPr>
          <w:t>de________</w:t>
        </w:r>
        <w:r>
          <w:rPr>
            <w:rFonts w:ascii="Microsoft Sans Serif" w:hAnsi="Microsoft Sans Serif"/>
            <w:u w:val="single"/>
          </w:rPr>
          <w:tab/>
        </w:r>
        <w:r>
          <w:rPr>
            <w:rFonts w:ascii="Microsoft Sans Serif" w:hAnsi="Microsoft Sans Serif"/>
            <w:w w:val="95"/>
          </w:rPr>
          <w:t xml:space="preserve">de </w:t>
        </w:r>
        <w:r>
          <w:rPr>
            <w:rFonts w:ascii="Microsoft Sans Serif" w:hAnsi="Microsoft Sans Serif"/>
            <w:spacing w:val="-4"/>
          </w:rPr>
          <w:t>2025</w:t>
        </w:r>
      </w:hyperlink>
    </w:p>
    <w:p>
      <w:pPr>
        <w:pStyle w:val="Cuerpodetexto"/>
        <w:spacing w:before="200" w:after="0"/>
        <w:ind w:left="0" w:hanging="0"/>
        <w:rPr>
          <w:rFonts w:ascii="Microsoft Sans Serif" w:hAnsi="Microsoft Sans Serif"/>
          <w:i w:val="false"/>
          <w:i w:val="false"/>
          <w:sz w:val="22"/>
        </w:rPr>
      </w:pPr>
      <w:hyperlink r:id="rId7">
        <w:r>
          <w:rPr>
            <w:rFonts w:ascii="Microsoft Sans Serif" w:hAnsi="Microsoft Sans Serif"/>
            <w:i w:val="false"/>
            <w:sz w:val="22"/>
          </w:rPr>
        </w:r>
      </w:hyperlink>
    </w:p>
    <w:p>
      <w:pPr>
        <w:pStyle w:val="Normal"/>
        <w:ind w:left="399" w:right="1402" w:hanging="0"/>
        <w:jc w:val="center"/>
        <w:rPr>
          <w:rFonts w:ascii="Microsoft Sans Serif" w:hAnsi="Microsoft Sans Serif"/>
        </w:rPr>
      </w:pPr>
      <w:hyperlink r:id="rId8">
        <w:r>
          <w:rPr>
            <w:rFonts w:ascii="Microsoft Sans Serif" w:hAnsi="Microsoft Sans Serif"/>
            <w:spacing w:val="-2"/>
            <w:w w:val="95"/>
          </w:rPr>
          <w:t>Firma:</w:t>
        </w:r>
      </w:hyperlink>
    </w:p>
    <w:sectPr>
      <w:type w:val="continuous"/>
      <w:pgSz w:w="11906" w:h="16860"/>
      <w:pgMar w:left="566" w:right="708" w:header="0" w:top="460" w:footer="0" w:bottom="28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Sans Serif"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104746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37299d"/>
    <w:rPr>
      <w:rFonts w:ascii="Tahoma" w:hAnsi="Tahoma" w:eastAsia="Arial" w:cs="Tahoma"/>
      <w:sz w:val="16"/>
      <w:szCs w:val="16"/>
      <w:lang w:val="es-ES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uiPriority w:val="1"/>
    <w:qFormat/>
    <w:rsid w:val="00104746"/>
    <w:pPr>
      <w:ind w:left="694" w:hanging="0"/>
    </w:pPr>
    <w:rPr>
      <w:i/>
      <w:iCs/>
      <w:sz w:val="20"/>
      <w:szCs w:val="20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general">
    <w:name w:val="Title"/>
    <w:basedOn w:val="Normal"/>
    <w:uiPriority w:val="1"/>
    <w:qFormat/>
    <w:rsid w:val="00104746"/>
    <w:pPr>
      <w:spacing w:before="270" w:after="0"/>
      <w:ind w:left="1402" w:right="1003" w:hanging="0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104746"/>
    <w:pPr/>
    <w:rPr/>
  </w:style>
  <w:style w:type="paragraph" w:styleId="TableParagraph" w:customStyle="1">
    <w:name w:val="Table Paragraph"/>
    <w:basedOn w:val="Normal"/>
    <w:uiPriority w:val="1"/>
    <w:qFormat/>
    <w:rsid w:val="00104746"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7299d"/>
    <w:pPr/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0474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ctividadesextraescolares@csanjose.org" TargetMode="External"/><Relationship Id="rId4" Type="http://schemas.openxmlformats.org/officeDocument/2006/relationships/hyperlink" Target="mailto:actividadesextraescolares@csanjose.org" TargetMode="External"/><Relationship Id="rId5" Type="http://schemas.openxmlformats.org/officeDocument/2006/relationships/hyperlink" Target="mailto:actividadesextraescolares@csanjose.org" TargetMode="External"/><Relationship Id="rId6" Type="http://schemas.openxmlformats.org/officeDocument/2006/relationships/hyperlink" Target="mailto:actividadesextraescolares@csanjose.org" TargetMode="External"/><Relationship Id="rId7" Type="http://schemas.openxmlformats.org/officeDocument/2006/relationships/hyperlink" Target="mailto:actividadesextraescolares@csanjose.org" TargetMode="External"/><Relationship Id="rId8" Type="http://schemas.openxmlformats.org/officeDocument/2006/relationships/hyperlink" Target="mailto:actividadesextraescolares@csanjose.org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LibreOffice/7.1.3.2$Windows_X86_64 LibreOffice_project/47f78053abe362b9384784d31a6e56f8511eb1c1</Application>
  <AppVersion>15.0000</AppVersion>
  <Pages>1</Pages>
  <Words>380</Words>
  <Characters>2221</Characters>
  <CharactersWithSpaces>2542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dc:description/>
  <dc:language>es-ES</dc:language>
  <cp:lastModifiedBy/>
  <dcterms:modified xsi:type="dcterms:W3CDTF">2025-06-06T11:01:31Z</dcterms:modified>
  <cp:revision>10</cp:revision>
  <dc:subject/>
  <dc:title>Microsoft Word - Hoja de inscripción.docx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2025-05-07T00:00:00Z</vt:filetime>
  </property>
  <property fmtid="{D5CDD505-2E9C-101B-9397-08002B2CF9AE}" pid="5" name="Producer">
    <vt:lpwstr>4-Heights™ PDF Library 3.4.0.6904 (http://www.pdf-tools.com)</vt:lpwstr>
  </property>
</Properties>
</file>